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4537B" w:rsidRDefault="00F4537B" w:rsidP="00627CAC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0FB276" wp14:editId="103E2DFD">
                <wp:simplePos x="0" y="0"/>
                <wp:positionH relativeFrom="column">
                  <wp:posOffset>1692841</wp:posOffset>
                </wp:positionH>
                <wp:positionV relativeFrom="paragraph">
                  <wp:posOffset>-512288</wp:posOffset>
                </wp:positionV>
                <wp:extent cx="1876425" cy="666750"/>
                <wp:effectExtent l="0" t="0" r="2857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66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537B" w:rsidRPr="001F04C0" w:rsidRDefault="00F4537B" w:rsidP="00F4537B">
                            <w:pPr>
                              <w:jc w:val="center"/>
                              <w:rPr>
                                <w:rFonts w:ascii="Edwardian Script ITC" w:hAnsi="Edwardian Script ITC"/>
                                <w:b/>
                                <w:sz w:val="60"/>
                                <w:szCs w:val="60"/>
                              </w:rPr>
                            </w:pPr>
                            <w:r w:rsidRPr="001F04C0">
                              <w:rPr>
                                <w:rFonts w:ascii="Edwardian Script ITC" w:hAnsi="Edwardian Script ITC"/>
                                <w:b/>
                                <w:sz w:val="60"/>
                                <w:szCs w:val="60"/>
                              </w:rPr>
                              <w:t>Dictée flash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70FB276" id="Rectangle : coins arrondis 3" o:spid="_x0000_s1026" style="position:absolute;margin-left:133.3pt;margin-top:-40.35pt;width:147.75pt;height:5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" fillcolor="white [3201]" strokecolor="#f79646 [3209]" strokeweight="2pt">
                <v:textbox>
                  <w:txbxContent>
                    <w:p w:rsidR="00F4537B" w:rsidRPr="001F04C0" w:rsidRDefault="00F4537B" w:rsidP="00F4537B">
                      <w:pPr>
                        <w:jc w:val="center"/>
                        <w:rPr>
                          <w:rFonts w:ascii="Edwardian Script ITC" w:hAnsi="Edwardian Script ITC"/>
                          <w:b/>
                          <w:sz w:val="60"/>
                          <w:szCs w:val="60"/>
                        </w:rPr>
                      </w:pPr>
                      <w:r w:rsidRPr="001F04C0">
                        <w:rPr>
                          <w:rFonts w:ascii="Edwardian Script ITC" w:hAnsi="Edwardian Script ITC"/>
                          <w:b/>
                          <w:sz w:val="60"/>
                          <w:szCs w:val="60"/>
                        </w:rPr>
                        <w:t>Dictée flash</w:t>
                      </w:r>
                    </w:p>
                  </w:txbxContent>
                </v:textbox>
              </v:roundrect>
            </w:pict>
          </mc:Fallback>
        </mc:AlternateContent>
      </w:r>
    </w:p>
    <w:p w:rsidR="00F4537B" w:rsidRDefault="00F4537B" w:rsidP="00627CAC">
      <w:pPr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La petite fille mange une belle pomme verte.</w:t>
      </w:r>
    </w:p>
    <w:p w:rsidR="00F4537B" w:rsidRDefault="00F4537B" w:rsidP="00627CAC">
      <w:pPr>
        <w:rPr>
          <w:rFonts w:ascii="Arial" w:hAnsi="Arial" w:cs="Arial"/>
        </w:rPr>
      </w:pPr>
    </w:p>
    <w:p w:rsidR="004610A8" w:rsidRPr="00BF1F94" w:rsidRDefault="004610A8" w:rsidP="004610A8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>Le verbe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Quand se passe l’action ?</w:t>
      </w:r>
    </w:p>
    <w:p w:rsidR="004610A8" w:rsidRDefault="004610A8" w:rsidP="004610A8">
      <w:pPr>
        <w:rPr>
          <w:rFonts w:ascii="Arial" w:hAnsi="Arial" w:cs="Arial"/>
        </w:rPr>
      </w:pPr>
    </w:p>
    <w:p w:rsidR="004610A8" w:rsidRP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4610A8">
        <w:rPr>
          <w:rFonts w:ascii="Arial" w:hAnsi="Arial" w:cs="Arial"/>
        </w:rPr>
        <w:t xml:space="preserve">Repérer le ou les verbes dans la phrase et le </w:t>
      </w:r>
      <w:r w:rsidR="00F4537B">
        <w:rPr>
          <w:rFonts w:ascii="Arial" w:hAnsi="Arial" w:cs="Arial"/>
        </w:rPr>
        <w:t>colorier</w:t>
      </w:r>
      <w:r w:rsidRPr="004610A8">
        <w:rPr>
          <w:rFonts w:ascii="Arial" w:hAnsi="Arial" w:cs="Arial"/>
        </w:rPr>
        <w:t xml:space="preserve"> en </w:t>
      </w:r>
      <w:r w:rsidRPr="00BF1F94">
        <w:rPr>
          <w:rFonts w:ascii="Arial" w:hAnsi="Arial" w:cs="Arial"/>
          <w:b/>
          <w:color w:val="FF0000"/>
          <w:u w:val="single"/>
        </w:rPr>
        <w:t>rouge</w:t>
      </w:r>
    </w:p>
    <w:p w:rsidR="004610A8" w:rsidRDefault="004610A8" w:rsidP="004610A8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Méthode : changer le temps de la phrase.</w:t>
      </w:r>
    </w:p>
    <w:p w:rsidR="004610A8" w:rsidRDefault="004610A8" w:rsidP="004610A8">
      <w:pPr>
        <w:pStyle w:val="Paragraphedeliste"/>
        <w:ind w:left="1440"/>
        <w:rPr>
          <w:rFonts w:ascii="Arial" w:hAnsi="Arial" w:cs="Arial"/>
        </w:rPr>
      </w:pPr>
    </w:p>
    <w:p w:rsidR="004610A8" w:rsidRDefault="004610A8" w:rsidP="004610A8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Trouver l’infinitif du/des verbes.</w:t>
      </w:r>
      <w:r w:rsidR="004A4332">
        <w:rPr>
          <w:rFonts w:ascii="Arial" w:hAnsi="Arial" w:cs="Arial"/>
        </w:rPr>
        <w:t xml:space="preserve">  </w:t>
      </w:r>
    </w:p>
    <w:p w:rsidR="004610A8" w:rsidRDefault="004610A8" w:rsidP="004610A8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Méthode : on peut – on doit - …</w:t>
      </w:r>
    </w:p>
    <w:p w:rsidR="004610A8" w:rsidRDefault="004610A8" w:rsidP="004610A8">
      <w:pPr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La petite fille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une belle pomme verte.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>Le sujet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4610A8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4610A8">
        <w:rPr>
          <w:rFonts w:ascii="Arial" w:hAnsi="Arial" w:cs="Arial"/>
        </w:rPr>
        <w:t xml:space="preserve">Repérer le </w:t>
      </w:r>
      <w:r>
        <w:rPr>
          <w:rFonts w:ascii="Arial" w:hAnsi="Arial" w:cs="Arial"/>
        </w:rPr>
        <w:t xml:space="preserve">sujet et le souligner en </w:t>
      </w:r>
      <w:r w:rsidRPr="00BF1F94">
        <w:rPr>
          <w:rFonts w:ascii="Arial" w:hAnsi="Arial" w:cs="Arial"/>
          <w:b/>
          <w:color w:val="00B050"/>
          <w:u w:val="single"/>
        </w:rPr>
        <w:t>vert</w:t>
      </w:r>
      <w:r>
        <w:rPr>
          <w:rFonts w:ascii="Arial" w:hAnsi="Arial" w:cs="Arial"/>
        </w:rPr>
        <w:t>.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Méthode : Qui est-ce qui     ce sont 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qui      c’est ……qui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</w:p>
    <w:p w:rsid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Accorder le sujet et le verbe.</w:t>
      </w:r>
    </w:p>
    <w:p w:rsidR="00BF1F94" w:rsidRDefault="00BF1F94" w:rsidP="00BF1F94">
      <w:pPr>
        <w:pStyle w:val="Paragraphedeliste"/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</w:rPr>
        <w:t>La petite 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une belle pomme verte.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Default="00F4537B" w:rsidP="00BF1F94">
      <w:pPr>
        <w:pStyle w:val="Paragraphedeliste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</w:t>
      </w:r>
    </w:p>
    <w:p w:rsidR="00F4537B" w:rsidRPr="00F4537B" w:rsidRDefault="00F4537B" w:rsidP="00F4537B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>Les autres constituants de la phrase.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Reprise du verbe : action ou état</w:t>
      </w:r>
      <w:r w:rsidR="004A4332">
        <w:rPr>
          <w:rFonts w:ascii="Arial" w:hAnsi="Arial" w:cs="Arial"/>
        </w:rPr>
        <w:t xml:space="preserve">      </w:t>
      </w:r>
      <w:r w:rsidR="004A4332" w:rsidRPr="004A4332">
        <w:rPr>
          <w:rFonts w:ascii="Arial" w:hAnsi="Arial" w:cs="Arial"/>
        </w:rPr>
        <w:sym w:font="Wingdings" w:char="F0E0"/>
      </w:r>
      <w:r w:rsidR="004A4332">
        <w:rPr>
          <w:rFonts w:ascii="Arial" w:hAnsi="Arial" w:cs="Arial"/>
        </w:rPr>
        <w:t xml:space="preserve"> Marquer VE ou VA sous le verbe.</w:t>
      </w:r>
    </w:p>
    <w:p w:rsidR="004A4332" w:rsidRDefault="004A4332" w:rsidP="004A4332">
      <w:pPr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</w:rPr>
        <w:t>La petite 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une belle pomme verte.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S                VA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compléments du verbe : </w:t>
      </w:r>
      <w:r w:rsidRPr="00BF1F94">
        <w:rPr>
          <w:rFonts w:ascii="Arial" w:hAnsi="Arial" w:cs="Arial"/>
          <w:b/>
          <w:color w:val="0070C0"/>
          <w:u w:val="single"/>
        </w:rPr>
        <w:t>COD</w:t>
      </w:r>
      <w:r w:rsidRPr="00BF1F94">
        <w:rPr>
          <w:rFonts w:ascii="Arial" w:hAnsi="Arial" w:cs="Arial"/>
          <w:color w:val="0070C0"/>
        </w:rPr>
        <w:t xml:space="preserve"> </w:t>
      </w:r>
      <w:r w:rsidRPr="00BF1F94">
        <w:rPr>
          <w:rFonts w:ascii="Arial" w:hAnsi="Arial" w:cs="Arial"/>
        </w:rPr>
        <w:t xml:space="preserve">– </w:t>
      </w:r>
      <w:r w:rsidRPr="00BF1F94">
        <w:rPr>
          <w:rFonts w:ascii="Arial" w:hAnsi="Arial" w:cs="Arial"/>
          <w:b/>
          <w:color w:val="0070C0"/>
          <w:u w:val="single"/>
        </w:rPr>
        <w:t>COI</w:t>
      </w:r>
      <w:r w:rsidRPr="00BF1F94">
        <w:rPr>
          <w:rFonts w:ascii="Arial" w:hAnsi="Arial" w:cs="Arial"/>
          <w:color w:val="0070C0"/>
        </w:rPr>
        <w:t xml:space="preserve"> </w:t>
      </w:r>
      <w:r w:rsidRPr="00BF1F94">
        <w:rPr>
          <w:rFonts w:ascii="Arial" w:hAnsi="Arial" w:cs="Arial"/>
        </w:rPr>
        <w:t xml:space="preserve">– </w:t>
      </w:r>
      <w:r w:rsidRPr="00BF1F94">
        <w:rPr>
          <w:rFonts w:ascii="Arial" w:hAnsi="Arial" w:cs="Arial"/>
          <w:b/>
          <w:color w:val="0070C0"/>
          <w:u w:val="single"/>
        </w:rPr>
        <w:t>COS</w:t>
      </w:r>
      <w:r w:rsidRPr="00BF1F94">
        <w:rPr>
          <w:rFonts w:ascii="Arial" w:hAnsi="Arial" w:cs="Arial"/>
          <w:color w:val="0070C0"/>
        </w:rPr>
        <w:t xml:space="preserve"> </w:t>
      </w:r>
      <w:r w:rsidRPr="00BF1F94">
        <w:rPr>
          <w:rFonts w:ascii="Arial" w:hAnsi="Arial" w:cs="Arial"/>
        </w:rPr>
        <w:t xml:space="preserve">– </w:t>
      </w:r>
      <w:r w:rsidRPr="00BF1F94">
        <w:rPr>
          <w:rFonts w:ascii="Arial" w:hAnsi="Arial" w:cs="Arial"/>
          <w:b/>
          <w:color w:val="0070C0"/>
          <w:u w:val="single"/>
        </w:rPr>
        <w:t>ADS</w:t>
      </w:r>
      <w:r w:rsidRPr="00BF1F94">
        <w:rPr>
          <w:rFonts w:ascii="Arial" w:hAnsi="Arial" w:cs="Arial"/>
          <w:color w:val="0070C0"/>
        </w:rPr>
        <w:t xml:space="preserve"> </w:t>
      </w:r>
    </w:p>
    <w:p w:rsidR="00BF1F94" w:rsidRDefault="00BF1F94" w:rsidP="00BF1F94">
      <w:pPr>
        <w:pStyle w:val="Paragraphedeliste"/>
        <w:numPr>
          <w:ilvl w:val="1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Méthode : </w:t>
      </w:r>
      <w:r w:rsidR="00F4537B">
        <w:rPr>
          <w:rFonts w:ascii="Arial" w:hAnsi="Arial" w:cs="Arial"/>
        </w:rPr>
        <w:t>poser une question après le verbe</w:t>
      </w:r>
    </w:p>
    <w:p w:rsidR="00F4537B" w:rsidRPr="00F4537B" w:rsidRDefault="00F4537B" w:rsidP="00F4537B">
      <w:pPr>
        <w:rPr>
          <w:rFonts w:ascii="Arial" w:hAnsi="Arial" w:cs="Arial"/>
        </w:rPr>
      </w:pPr>
      <w:r w:rsidRPr="00F4537B">
        <w:rPr>
          <w:rFonts w:ascii="Arial" w:hAnsi="Arial" w:cs="Arial"/>
        </w:rPr>
        <w:t xml:space="preserve">COD : </w:t>
      </w:r>
      <w:r w:rsidR="00BF1F94" w:rsidRPr="00F4537B">
        <w:rPr>
          <w:rFonts w:ascii="Arial" w:hAnsi="Arial" w:cs="Arial"/>
        </w:rPr>
        <w:t xml:space="preserve">Qui – quoi </w:t>
      </w:r>
      <w:r w:rsidRPr="00F4537B">
        <w:rPr>
          <w:rFonts w:ascii="Arial" w:hAnsi="Arial" w:cs="Arial"/>
        </w:rPr>
        <w:t xml:space="preserve">   souligner en bleu et marquer COD</w:t>
      </w:r>
    </w:p>
    <w:p w:rsidR="00BF1F94" w:rsidRPr="00F4537B" w:rsidRDefault="00F4537B" w:rsidP="00F4537B">
      <w:pPr>
        <w:rPr>
          <w:rFonts w:ascii="Arial" w:hAnsi="Arial" w:cs="Arial"/>
        </w:rPr>
      </w:pPr>
      <w:r w:rsidRPr="00F4537B">
        <w:rPr>
          <w:rFonts w:ascii="Arial" w:hAnsi="Arial" w:cs="Arial"/>
        </w:rPr>
        <w:t xml:space="preserve">COI : </w:t>
      </w:r>
      <w:r w:rsidR="00BF1F94" w:rsidRPr="00F4537B">
        <w:rPr>
          <w:rFonts w:ascii="Arial" w:hAnsi="Arial" w:cs="Arial"/>
        </w:rPr>
        <w:t>à qui – à quoi – de qui – de quoi</w:t>
      </w:r>
      <w:r w:rsidRPr="00F4537B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</w:t>
      </w:r>
      <w:r w:rsidRPr="00F4537B">
        <w:rPr>
          <w:rFonts w:ascii="Arial" w:hAnsi="Arial" w:cs="Arial"/>
        </w:rPr>
        <w:t>souligner en bleu et marquer CO</w:t>
      </w:r>
      <w:r>
        <w:rPr>
          <w:rFonts w:ascii="Arial" w:hAnsi="Arial" w:cs="Arial"/>
        </w:rPr>
        <w:t>I</w:t>
      </w:r>
    </w:p>
    <w:p w:rsidR="004A4332" w:rsidRDefault="001F04C0" w:rsidP="00BF1F94">
      <w:pPr>
        <w:rPr>
          <w:rFonts w:ascii="Arial" w:hAnsi="Arial" w:cs="Arial"/>
        </w:rPr>
      </w:pPr>
      <w:r>
        <w:rPr>
          <w:rFonts w:ascii="Arial" w:hAnsi="Arial" w:cs="Arial"/>
        </w:rPr>
        <w:t>ADS</w:t>
      </w:r>
      <w:r w:rsidR="004A4332">
        <w:rPr>
          <w:rFonts w:ascii="Arial" w:hAnsi="Arial" w:cs="Arial"/>
        </w:rPr>
        <w:t xml:space="preserve"> : souligner </w:t>
      </w:r>
      <w:r>
        <w:rPr>
          <w:rFonts w:ascii="Arial" w:hAnsi="Arial" w:cs="Arial"/>
        </w:rPr>
        <w:t xml:space="preserve">en discontinu </w:t>
      </w:r>
      <w:r w:rsidR="004A4332">
        <w:rPr>
          <w:rFonts w:ascii="Arial" w:hAnsi="Arial" w:cs="Arial"/>
        </w:rPr>
        <w:t xml:space="preserve">en bleu et marquer </w:t>
      </w:r>
      <w:r>
        <w:rPr>
          <w:rFonts w:ascii="Arial" w:hAnsi="Arial" w:cs="Arial"/>
        </w:rPr>
        <w:t>ADS.</w:t>
      </w:r>
    </w:p>
    <w:p w:rsidR="00F4537B" w:rsidRDefault="00F4537B" w:rsidP="00BF1F94">
      <w:pPr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</w:rPr>
        <w:t>La petite 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u w:val="thick"/>
        </w:rPr>
        <w:t>une belle pomme verte</w:t>
      </w:r>
      <w:r>
        <w:rPr>
          <w:rFonts w:ascii="Arial" w:hAnsi="Arial" w:cs="Arial"/>
        </w:rPr>
        <w:t>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S          VA                  COD</w:t>
      </w:r>
    </w:p>
    <w:p w:rsidR="004A4332" w:rsidRDefault="004A4332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>Recherche des compléments</w:t>
      </w:r>
      <w:r>
        <w:rPr>
          <w:rFonts w:ascii="Arial" w:hAnsi="Arial" w:cs="Arial"/>
        </w:rPr>
        <w:t xml:space="preserve"> de phrase </w:t>
      </w:r>
      <w:r w:rsidRPr="00BF1F94">
        <w:rPr>
          <w:rFonts w:ascii="Arial" w:hAnsi="Arial" w:cs="Arial"/>
        </w:rPr>
        <w:t xml:space="preserve">: </w:t>
      </w:r>
      <w:r w:rsidRPr="00BF1F94">
        <w:rPr>
          <w:rFonts w:ascii="Arial" w:hAnsi="Arial" w:cs="Arial"/>
          <w:b/>
          <w:color w:val="0070C0"/>
        </w:rPr>
        <w:t>CCT</w:t>
      </w:r>
      <w:r>
        <w:rPr>
          <w:rFonts w:ascii="Arial" w:hAnsi="Arial" w:cs="Arial"/>
          <w:b/>
          <w:color w:val="0070C0"/>
        </w:rPr>
        <w:tab/>
      </w:r>
      <w:r>
        <w:rPr>
          <w:rFonts w:ascii="Arial" w:hAnsi="Arial" w:cs="Arial"/>
          <w:b/>
          <w:color w:val="0070C0"/>
        </w:rPr>
        <w:tab/>
      </w:r>
      <w:r w:rsidRPr="00BF1F94">
        <w:rPr>
          <w:rFonts w:ascii="Arial" w:hAnsi="Arial" w:cs="Arial"/>
          <w:b/>
          <w:color w:val="0070C0"/>
        </w:rPr>
        <w:t xml:space="preserve"> CCL </w:t>
      </w:r>
      <w:r>
        <w:rPr>
          <w:rFonts w:ascii="Arial" w:hAnsi="Arial" w:cs="Arial"/>
          <w:b/>
          <w:color w:val="0070C0"/>
        </w:rPr>
        <w:tab/>
      </w:r>
      <w:r>
        <w:rPr>
          <w:rFonts w:ascii="Arial" w:hAnsi="Arial" w:cs="Arial"/>
          <w:b/>
          <w:color w:val="0070C0"/>
        </w:rPr>
        <w:tab/>
      </w:r>
      <w:r w:rsidRPr="00BF1F94">
        <w:rPr>
          <w:rFonts w:ascii="Arial" w:hAnsi="Arial" w:cs="Arial"/>
          <w:b/>
          <w:color w:val="0070C0"/>
        </w:rPr>
        <w:t>CCM</w:t>
      </w:r>
    </w:p>
    <w:p w:rsidR="00F4537B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Où ça se passe ?  </w:t>
      </w:r>
      <w:r w:rsidR="00F4537B" w:rsidRPr="00F4537B">
        <w:rPr>
          <w:rFonts w:ascii="Arial" w:hAnsi="Arial" w:cs="Arial"/>
        </w:rPr>
        <w:sym w:font="Wingdings" w:char="F0E0"/>
      </w:r>
      <w:r w:rsidR="00F4537B">
        <w:rPr>
          <w:rFonts w:ascii="Arial" w:hAnsi="Arial" w:cs="Arial"/>
        </w:rPr>
        <w:t xml:space="preserve">  CCL</w:t>
      </w:r>
    </w:p>
    <w:p w:rsidR="00F4537B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Quand ça se passe ?</w:t>
      </w:r>
      <w:r w:rsidR="00F4537B">
        <w:rPr>
          <w:rFonts w:ascii="Arial" w:hAnsi="Arial" w:cs="Arial"/>
        </w:rPr>
        <w:t xml:space="preserve">   </w:t>
      </w:r>
      <w:r w:rsidR="00F4537B" w:rsidRPr="00F4537B">
        <w:rPr>
          <w:rFonts w:ascii="Arial" w:hAnsi="Arial" w:cs="Arial"/>
        </w:rPr>
        <w:sym w:font="Wingdings" w:char="F0E0"/>
      </w:r>
      <w:r w:rsidR="00F4537B">
        <w:rPr>
          <w:rFonts w:ascii="Arial" w:hAnsi="Arial" w:cs="Arial"/>
        </w:rPr>
        <w:t xml:space="preserve">   CCT</w:t>
      </w:r>
      <w:r>
        <w:rPr>
          <w:rFonts w:ascii="Arial" w:hAnsi="Arial" w:cs="Arial"/>
        </w:rPr>
        <w:t xml:space="preserve">    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Comment ça se passe ?</w:t>
      </w:r>
      <w:r w:rsidR="00F4537B">
        <w:rPr>
          <w:rFonts w:ascii="Arial" w:hAnsi="Arial" w:cs="Arial"/>
        </w:rPr>
        <w:t xml:space="preserve">   </w:t>
      </w:r>
      <w:r w:rsidR="00F4537B" w:rsidRPr="00F4537B">
        <w:rPr>
          <w:rFonts w:ascii="Arial" w:hAnsi="Arial" w:cs="Arial"/>
        </w:rPr>
        <w:sym w:font="Wingdings" w:char="F0E0"/>
      </w:r>
      <w:r w:rsidR="00F4537B">
        <w:rPr>
          <w:rFonts w:ascii="Arial" w:hAnsi="Arial" w:cs="Arial"/>
        </w:rPr>
        <w:t xml:space="preserve"> CCM</w:t>
      </w:r>
    </w:p>
    <w:p w:rsidR="00BF1F94" w:rsidRDefault="001F04C0" w:rsidP="00F4537B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Souligner les CC en bleu (des vagues) et marquer CCT/CCL/CC</w:t>
      </w:r>
    </w:p>
    <w:p w:rsidR="00F4537B" w:rsidRDefault="00F4537B" w:rsidP="00F4537B">
      <w:pPr>
        <w:pStyle w:val="Paragraphedeliste"/>
        <w:ind w:left="1440"/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</w:rPr>
        <w:t>La petite 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u w:val="thick"/>
        </w:rPr>
        <w:t>une belle pomme verte</w:t>
      </w:r>
      <w:r>
        <w:rPr>
          <w:rFonts w:ascii="Arial" w:hAnsi="Arial" w:cs="Arial"/>
        </w:rPr>
        <w:t>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S          VA                  COD</w:t>
      </w:r>
    </w:p>
    <w:p w:rsidR="00F4537B" w:rsidRDefault="00F4537B" w:rsidP="00F4537B">
      <w:pPr>
        <w:pStyle w:val="Paragraphedeliste"/>
        <w:ind w:left="1440"/>
        <w:rPr>
          <w:rFonts w:ascii="Arial" w:hAnsi="Arial" w:cs="Arial"/>
        </w:rPr>
      </w:pPr>
    </w:p>
    <w:p w:rsidR="00F4537B" w:rsidRPr="00F4537B" w:rsidRDefault="00F4537B" w:rsidP="00F4537B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 w:rsidRPr="00BF1F94">
        <w:rPr>
          <w:rFonts w:ascii="Arial" w:hAnsi="Arial" w:cs="Arial"/>
          <w:b/>
          <w:color w:val="FF0000"/>
          <w:u w:val="single"/>
        </w:rPr>
        <w:t>La nature des mots</w:t>
      </w:r>
    </w:p>
    <w:p w:rsidR="00BF1F94" w:rsidRDefault="00BF1F94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</w:t>
      </w:r>
      <w:r>
        <w:rPr>
          <w:rFonts w:ascii="Arial" w:hAnsi="Arial" w:cs="Arial"/>
        </w:rPr>
        <w:t>noms : propres / communs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De quoi parle le texte</w:t>
      </w:r>
      <w:r w:rsidR="00F4537B">
        <w:rPr>
          <w:rFonts w:ascii="Arial" w:hAnsi="Arial" w:cs="Arial"/>
        </w:rPr>
        <w:t> ?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>Colorier en jaune</w:t>
      </w:r>
    </w:p>
    <w:p w:rsidR="00BF1F94" w:rsidRDefault="00BF1F94" w:rsidP="00BF1F94">
      <w:pPr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</w:rPr>
        <w:t xml:space="preserve">La petite </w:t>
      </w:r>
      <w:r w:rsidRPr="00F4537B">
        <w:rPr>
          <w:rFonts w:ascii="Arial" w:hAnsi="Arial" w:cs="Arial"/>
          <w:highlight w:val="yellow"/>
          <w:u w:val="thick"/>
        </w:rPr>
        <w:t>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u w:val="thick"/>
        </w:rPr>
        <w:t xml:space="preserve">une belle </w:t>
      </w:r>
      <w:r w:rsidRPr="00F4537B">
        <w:rPr>
          <w:rFonts w:ascii="Arial" w:hAnsi="Arial" w:cs="Arial"/>
          <w:highlight w:val="yellow"/>
          <w:u w:val="thick"/>
        </w:rPr>
        <w:t>pomme</w:t>
      </w:r>
      <w:r w:rsidRPr="00F4537B">
        <w:rPr>
          <w:rFonts w:ascii="Arial" w:hAnsi="Arial" w:cs="Arial"/>
          <w:u w:val="thick"/>
        </w:rPr>
        <w:t xml:space="preserve"> verte</w:t>
      </w:r>
      <w:r>
        <w:rPr>
          <w:rFonts w:ascii="Arial" w:hAnsi="Arial" w:cs="Arial"/>
        </w:rPr>
        <w:t>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S          VA                  COD</w:t>
      </w:r>
    </w:p>
    <w:p w:rsidR="00F4537B" w:rsidRDefault="00F4537B" w:rsidP="00BF1F94">
      <w:pPr>
        <w:rPr>
          <w:rFonts w:ascii="Arial" w:hAnsi="Arial" w:cs="Arial"/>
        </w:rPr>
      </w:pPr>
    </w:p>
    <w:p w:rsidR="00F4537B" w:rsidRDefault="00F4537B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</w:t>
      </w:r>
      <w:r>
        <w:rPr>
          <w:rFonts w:ascii="Arial" w:hAnsi="Arial" w:cs="Arial"/>
        </w:rPr>
        <w:t>déterminants : article – possessifs – démonstratifs - …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Lien avec le nom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orange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  <w:shd w:val="clear" w:color="auto" w:fill="FFC000"/>
        </w:rPr>
        <w:t>La</w:t>
      </w:r>
      <w:r w:rsidRPr="00F4537B">
        <w:rPr>
          <w:rFonts w:ascii="Arial" w:hAnsi="Arial" w:cs="Arial"/>
          <w:u w:val="thick"/>
        </w:rPr>
        <w:t xml:space="preserve"> petite </w:t>
      </w:r>
      <w:r w:rsidRPr="00F4537B">
        <w:rPr>
          <w:rFonts w:ascii="Arial" w:hAnsi="Arial" w:cs="Arial"/>
          <w:highlight w:val="yellow"/>
          <w:u w:val="thick"/>
        </w:rPr>
        <w:t>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u w:val="thick"/>
          <w:shd w:val="clear" w:color="auto" w:fill="FFC000"/>
        </w:rPr>
        <w:t>une</w:t>
      </w:r>
      <w:r w:rsidRPr="00F4537B">
        <w:rPr>
          <w:rFonts w:ascii="Arial" w:hAnsi="Arial" w:cs="Arial"/>
          <w:u w:val="thick"/>
        </w:rPr>
        <w:t xml:space="preserve"> belle </w:t>
      </w:r>
      <w:r w:rsidRPr="00F4537B">
        <w:rPr>
          <w:rFonts w:ascii="Arial" w:hAnsi="Arial" w:cs="Arial"/>
          <w:highlight w:val="yellow"/>
          <w:u w:val="thick"/>
        </w:rPr>
        <w:t>pomme</w:t>
      </w:r>
      <w:r w:rsidRPr="00F4537B">
        <w:rPr>
          <w:rFonts w:ascii="Arial" w:hAnsi="Arial" w:cs="Arial"/>
          <w:u w:val="thick"/>
        </w:rPr>
        <w:t xml:space="preserve"> verte</w:t>
      </w:r>
      <w:r>
        <w:rPr>
          <w:rFonts w:ascii="Arial" w:hAnsi="Arial" w:cs="Arial"/>
        </w:rPr>
        <w:t>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P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S          VA                  COD</w:t>
      </w:r>
    </w:p>
    <w:p w:rsidR="00F4537B" w:rsidRDefault="00F4537B" w:rsidP="00BF1F94">
      <w:pPr>
        <w:pStyle w:val="Paragraphedeliste"/>
        <w:ind w:left="1440"/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 w:rsidRPr="00BF1F94">
        <w:rPr>
          <w:rFonts w:ascii="Arial" w:hAnsi="Arial" w:cs="Arial"/>
        </w:rPr>
        <w:t xml:space="preserve">Recherche des </w:t>
      </w:r>
      <w:r>
        <w:rPr>
          <w:rFonts w:ascii="Arial" w:hAnsi="Arial" w:cs="Arial"/>
        </w:rPr>
        <w:t>adjectifs qualificatifs : épithètes – attributs - apposés</w:t>
      </w:r>
    </w:p>
    <w:p w:rsidR="00BF1F94" w:rsidRDefault="00BF1F94" w:rsidP="00BF1F94">
      <w:pPr>
        <w:pStyle w:val="Paragraphedeliste"/>
        <w:ind w:left="1440"/>
        <w:rPr>
          <w:rFonts w:ascii="Arial" w:hAnsi="Arial" w:cs="Arial"/>
        </w:rPr>
      </w:pPr>
      <w:r>
        <w:rPr>
          <w:rFonts w:ascii="Arial" w:hAnsi="Arial" w:cs="Arial"/>
        </w:rPr>
        <w:t>On peut être …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F4537B">
        <w:rPr>
          <w:rFonts w:ascii="Arial" w:hAnsi="Arial" w:cs="Arial"/>
        </w:rPr>
        <w:t>violet</w:t>
      </w:r>
    </w:p>
    <w:p w:rsidR="00BF1F94" w:rsidRDefault="00BF1F94" w:rsidP="00BF1F94">
      <w:pPr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  <w:shd w:val="clear" w:color="auto" w:fill="FFC000"/>
        </w:rPr>
        <w:t>La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u w:val="thick"/>
          <w:shd w:val="clear" w:color="auto" w:fill="8064A2" w:themeFill="accent4"/>
        </w:rPr>
        <w:t>petite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highlight w:val="yellow"/>
          <w:u w:val="thick"/>
        </w:rPr>
        <w:t>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u w:val="thick"/>
          <w:shd w:val="clear" w:color="auto" w:fill="FFC000"/>
        </w:rPr>
        <w:t>une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u w:val="thick"/>
          <w:shd w:val="clear" w:color="auto" w:fill="8064A2" w:themeFill="accent4"/>
        </w:rPr>
        <w:t>belle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highlight w:val="yellow"/>
          <w:u w:val="thick"/>
        </w:rPr>
        <w:t>pomme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u w:val="thick"/>
          <w:shd w:val="clear" w:color="auto" w:fill="8064A2" w:themeFill="accent4"/>
        </w:rPr>
        <w:t>verte</w:t>
      </w:r>
      <w:r>
        <w:rPr>
          <w:rFonts w:ascii="Arial" w:hAnsi="Arial" w:cs="Arial"/>
        </w:rPr>
        <w:t>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P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S          VA                  COD</w:t>
      </w:r>
    </w:p>
    <w:p w:rsidR="00F4537B" w:rsidRDefault="00F4537B" w:rsidP="00BF1F94">
      <w:pPr>
        <w:rPr>
          <w:rFonts w:ascii="Arial" w:hAnsi="Arial" w:cs="Arial"/>
        </w:rPr>
      </w:pPr>
    </w:p>
    <w:p w:rsidR="00BF1F94" w:rsidRPr="00BF1F94" w:rsidRDefault="00BF1F94" w:rsidP="00BF1F94">
      <w:pPr>
        <w:pStyle w:val="Paragraphedeliste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Autres natures</w:t>
      </w:r>
    </w:p>
    <w:p w:rsidR="00BF1F94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Adverbe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bleu</w:t>
      </w:r>
    </w:p>
    <w:p w:rsidR="004A4332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Préposition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F4537B">
        <w:rPr>
          <w:rFonts w:ascii="Arial" w:hAnsi="Arial" w:cs="Arial"/>
        </w:rPr>
        <w:t>marron</w:t>
      </w:r>
    </w:p>
    <w:p w:rsidR="004A4332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Pronom</w:t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gris</w:t>
      </w:r>
    </w:p>
    <w:p w:rsidR="004A4332" w:rsidRDefault="004A4332" w:rsidP="004A4332">
      <w:pPr>
        <w:pStyle w:val="Paragraphedeliste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Conjonction de coordination</w:t>
      </w:r>
      <w:r w:rsidR="001F04C0">
        <w:rPr>
          <w:rFonts w:ascii="Arial" w:hAnsi="Arial" w:cs="Arial"/>
        </w:rPr>
        <w:tab/>
      </w:r>
      <w:r w:rsidR="001F04C0" w:rsidRPr="001F04C0">
        <w:rPr>
          <w:rFonts w:ascii="Arial" w:hAnsi="Arial" w:cs="Arial"/>
        </w:rPr>
        <w:t xml:space="preserve">Colorier en </w:t>
      </w:r>
      <w:r w:rsidR="001F04C0">
        <w:rPr>
          <w:rFonts w:ascii="Arial" w:hAnsi="Arial" w:cs="Arial"/>
        </w:rPr>
        <w:t>rose</w:t>
      </w:r>
    </w:p>
    <w:p w:rsidR="004A4332" w:rsidRPr="004A4332" w:rsidRDefault="004A4332" w:rsidP="004A4332">
      <w:pPr>
        <w:rPr>
          <w:rFonts w:ascii="Arial" w:hAnsi="Arial" w:cs="Arial"/>
        </w:rPr>
      </w:pPr>
    </w:p>
    <w:p w:rsidR="004A4332" w:rsidRPr="00BF1F94" w:rsidRDefault="00F4537B" w:rsidP="004A4332">
      <w:pPr>
        <w:pStyle w:val="Paragraphedeliste"/>
        <w:numPr>
          <w:ilvl w:val="0"/>
          <w:numId w:val="23"/>
        </w:num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Mettre au pluriel</w:t>
      </w:r>
    </w:p>
    <w:p w:rsidR="004A4332" w:rsidRDefault="004A4332" w:rsidP="004A4332">
      <w:pPr>
        <w:rPr>
          <w:rFonts w:ascii="Arial" w:hAnsi="Arial" w:cs="Arial"/>
        </w:rPr>
      </w:pPr>
    </w:p>
    <w:p w:rsidR="00F4537B" w:rsidRDefault="00F4537B" w:rsidP="00F4537B">
      <w:pPr>
        <w:jc w:val="center"/>
        <w:rPr>
          <w:rFonts w:ascii="Arial" w:hAnsi="Arial" w:cs="Arial"/>
        </w:rPr>
      </w:pPr>
      <w:r w:rsidRPr="00F4537B">
        <w:rPr>
          <w:rFonts w:ascii="Arial" w:hAnsi="Arial" w:cs="Arial"/>
          <w:u w:val="thick"/>
          <w:shd w:val="clear" w:color="auto" w:fill="FFC000"/>
        </w:rPr>
        <w:t>La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u w:val="thick"/>
          <w:shd w:val="clear" w:color="auto" w:fill="8064A2" w:themeFill="accent4"/>
        </w:rPr>
        <w:t>petite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highlight w:val="yellow"/>
          <w:u w:val="thick"/>
        </w:rPr>
        <w:t>fille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shd w:val="clear" w:color="auto" w:fill="FF0000"/>
        </w:rPr>
        <w:t>mange</w:t>
      </w:r>
      <w:r>
        <w:rPr>
          <w:rFonts w:ascii="Arial" w:hAnsi="Arial" w:cs="Arial"/>
        </w:rPr>
        <w:t xml:space="preserve"> </w:t>
      </w:r>
      <w:r w:rsidRPr="00F4537B">
        <w:rPr>
          <w:rFonts w:ascii="Arial" w:hAnsi="Arial" w:cs="Arial"/>
          <w:u w:val="thick"/>
          <w:shd w:val="clear" w:color="auto" w:fill="FFC000"/>
        </w:rPr>
        <w:t>une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u w:val="thick"/>
          <w:shd w:val="clear" w:color="auto" w:fill="8064A2" w:themeFill="accent4"/>
        </w:rPr>
        <w:t>belle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highlight w:val="yellow"/>
          <w:u w:val="thick"/>
        </w:rPr>
        <w:t>pomme</w:t>
      </w:r>
      <w:r w:rsidRPr="00F4537B">
        <w:rPr>
          <w:rFonts w:ascii="Arial" w:hAnsi="Arial" w:cs="Arial"/>
          <w:u w:val="thick"/>
        </w:rPr>
        <w:t xml:space="preserve"> </w:t>
      </w:r>
      <w:r w:rsidRPr="00F4537B">
        <w:rPr>
          <w:rFonts w:ascii="Arial" w:hAnsi="Arial" w:cs="Arial"/>
          <w:u w:val="thick"/>
          <w:shd w:val="clear" w:color="auto" w:fill="8064A2" w:themeFill="accent4"/>
        </w:rPr>
        <w:t>verte</w:t>
      </w:r>
      <w:r>
        <w:rPr>
          <w:rFonts w:ascii="Arial" w:hAnsi="Arial" w:cs="Arial"/>
        </w:rPr>
        <w:t>.   (</w:t>
      </w:r>
      <w:proofErr w:type="gramStart"/>
      <w:r>
        <w:rPr>
          <w:rFonts w:ascii="Arial" w:hAnsi="Arial" w:cs="Arial"/>
        </w:rPr>
        <w:t>manger</w:t>
      </w:r>
      <w:proofErr w:type="gramEnd"/>
      <w:r>
        <w:rPr>
          <w:rFonts w:ascii="Arial" w:hAnsi="Arial" w:cs="Arial"/>
        </w:rPr>
        <w:t>)</w:t>
      </w:r>
    </w:p>
    <w:p w:rsidR="00F4537B" w:rsidRP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S          VA                  COD</w:t>
      </w:r>
    </w:p>
    <w:p w:rsidR="004A4332" w:rsidRDefault="004A4332" w:rsidP="004A4332">
      <w:pPr>
        <w:rPr>
          <w:rFonts w:ascii="Arial" w:hAnsi="Arial" w:cs="Arial"/>
        </w:rPr>
      </w:pPr>
    </w:p>
    <w:p w:rsidR="00F4537B" w:rsidRDefault="00F4537B" w:rsidP="00F4537B">
      <w:pPr>
        <w:ind w:left="708" w:firstLine="708"/>
        <w:rPr>
          <w:rFonts w:ascii="Arial" w:hAnsi="Arial" w:cs="Arial"/>
        </w:rPr>
      </w:pPr>
      <w:r w:rsidRPr="00F4537B">
        <w:rPr>
          <w:rFonts w:ascii="Arial" w:hAnsi="Arial" w:cs="Arial"/>
        </w:rPr>
        <w:sym w:font="Wingdings" w:char="F0E0"/>
      </w:r>
      <w:r>
        <w:rPr>
          <w:rFonts w:ascii="Arial" w:hAnsi="Arial" w:cs="Arial"/>
        </w:rPr>
        <w:t xml:space="preserve"> Les petites filles mangent des belles pommes vertes.</w:t>
      </w:r>
    </w:p>
    <w:p w:rsidR="00F4537B" w:rsidRDefault="00F4537B" w:rsidP="00F4537B">
      <w:pPr>
        <w:rPr>
          <w:rFonts w:ascii="Arial" w:hAnsi="Arial" w:cs="Arial"/>
        </w:rPr>
      </w:pPr>
      <w:r>
        <w:rPr>
          <w:rFonts w:ascii="Arial" w:hAnsi="Arial" w:cs="Arial"/>
          <w:u w:val="thick"/>
          <w:shd w:val="clear" w:color="auto" w:fill="FFC000"/>
        </w:rPr>
        <w:t xml:space="preserve"> </w:t>
      </w:r>
    </w:p>
    <w:p w:rsidR="00EE16E3" w:rsidRDefault="00EE16E3" w:rsidP="004A4332">
      <w:pPr>
        <w:rPr>
          <w:rFonts w:ascii="Arial" w:hAnsi="Arial" w:cs="Arial"/>
        </w:rPr>
      </w:pPr>
    </w:p>
    <w:p w:rsidR="00EE16E3" w:rsidRDefault="00EE16E3" w:rsidP="004A4332">
      <w:pPr>
        <w:rPr>
          <w:rFonts w:ascii="Arial" w:hAnsi="Arial" w:cs="Arial"/>
        </w:rPr>
      </w:pPr>
    </w:p>
    <w:p w:rsidR="00EE16E3" w:rsidRDefault="00EE16E3" w:rsidP="004A4332">
      <w:pPr>
        <w:rPr>
          <w:rFonts w:ascii="Arial" w:hAnsi="Arial" w:cs="Arial"/>
        </w:rPr>
      </w:pPr>
    </w:p>
    <w:p w:rsidR="00EE16E3" w:rsidRDefault="00EE16E3" w:rsidP="004A4332">
      <w:pPr>
        <w:rPr>
          <w:rFonts w:ascii="Arial" w:hAnsi="Arial" w:cs="Arial"/>
        </w:rPr>
      </w:pPr>
    </w:p>
    <w:p w:rsidR="00F4537B" w:rsidRDefault="00F4537B" w:rsidP="004A4332">
      <w:pPr>
        <w:rPr>
          <w:rFonts w:ascii="Arial" w:hAnsi="Arial" w:cs="Arial"/>
        </w:rPr>
      </w:pPr>
      <w:r>
        <w:rPr>
          <w:rFonts w:ascii="Arial" w:hAnsi="Arial" w:cs="Arial"/>
        </w:rPr>
        <w:t xml:space="preserve">Phrase à faire avec </w:t>
      </w:r>
      <w:r w:rsidR="00EE16E3">
        <w:rPr>
          <w:rFonts w:ascii="Arial" w:hAnsi="Arial" w:cs="Arial"/>
        </w:rPr>
        <w:t>Diarra</w:t>
      </w:r>
    </w:p>
    <w:p w:rsidR="00EE16E3" w:rsidRPr="004A4332" w:rsidRDefault="00EE16E3" w:rsidP="004A4332">
      <w:pPr>
        <w:rPr>
          <w:rFonts w:ascii="Arial" w:hAnsi="Arial" w:cs="Arial"/>
        </w:rPr>
      </w:pPr>
    </w:p>
    <w:p w:rsidR="00F4537B" w:rsidRDefault="00F4537B" w:rsidP="00EE16E3">
      <w:pPr>
        <w:spacing w:before="120" w:after="120"/>
      </w:pPr>
      <w:r>
        <w:t xml:space="preserve">La petite fille </w:t>
      </w:r>
      <w:r w:rsidR="00EE16E3">
        <w:t>joue beaucoup</w:t>
      </w:r>
      <w:r>
        <w:t xml:space="preserve"> à la marelle.</w:t>
      </w:r>
    </w:p>
    <w:p w:rsidR="00F4537B" w:rsidRDefault="00F4537B" w:rsidP="00EE16E3">
      <w:pPr>
        <w:spacing w:before="120" w:after="120"/>
      </w:pPr>
      <w:r>
        <w:t xml:space="preserve">La grêle tombe sur les jolies fleurs de mon jardin. </w:t>
      </w:r>
    </w:p>
    <w:p w:rsidR="00F4537B" w:rsidRDefault="00F4537B" w:rsidP="00EE16E3">
      <w:pPr>
        <w:spacing w:before="120" w:after="120"/>
      </w:pPr>
      <w:r>
        <w:t xml:space="preserve">La princesse </w:t>
      </w:r>
      <w:r w:rsidR="00EE16E3">
        <w:t xml:space="preserve">a </w:t>
      </w:r>
      <w:r>
        <w:t xml:space="preserve">une robe blanche </w:t>
      </w:r>
      <w:r w:rsidR="00EE16E3">
        <w:t>et</w:t>
      </w:r>
      <w:r>
        <w:t xml:space="preserve"> rouge.</w:t>
      </w:r>
    </w:p>
    <w:p w:rsidR="00F4537B" w:rsidRDefault="00EE16E3" w:rsidP="00EE16E3">
      <w:pPr>
        <w:spacing w:before="120" w:after="120"/>
      </w:pPr>
      <w:r>
        <w:t>L’enfant</w:t>
      </w:r>
      <w:r w:rsidR="00F4537B">
        <w:t xml:space="preserve"> ouvre la porte de la voiture</w:t>
      </w:r>
      <w:r>
        <w:t xml:space="preserve"> blanche</w:t>
      </w:r>
      <w:r w:rsidR="00F4537B">
        <w:t>.</w:t>
      </w:r>
    </w:p>
    <w:p w:rsidR="00EE16E3" w:rsidRDefault="00EE16E3" w:rsidP="00EE16E3">
      <w:pPr>
        <w:spacing w:before="120" w:after="120"/>
      </w:pPr>
      <w:r>
        <w:t>Ma fille écoute une chanson tranquillement dans sa chambre.</w:t>
      </w:r>
    </w:p>
    <w:p w:rsidR="00EE16E3" w:rsidRDefault="00EE16E3" w:rsidP="00EE16E3">
      <w:pPr>
        <w:spacing w:before="120" w:after="120"/>
      </w:pPr>
      <w:r>
        <w:t>Mo</w:t>
      </w:r>
      <w:r w:rsidR="00212A10">
        <w:t>n</w:t>
      </w:r>
      <w:r>
        <w:t xml:space="preserve"> ami porte un pantalon bleu et une chemise verte.</w:t>
      </w:r>
    </w:p>
    <w:p w:rsidR="00EE16E3" w:rsidRDefault="00EE16E3" w:rsidP="00EE16E3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Phrase à faire avec Diarra</w:t>
      </w:r>
    </w:p>
    <w:p w:rsidR="00EE16E3" w:rsidRPr="004A4332" w:rsidRDefault="00EE16E3" w:rsidP="00EE16E3">
      <w:pPr>
        <w:rPr>
          <w:rFonts w:ascii="Arial" w:hAnsi="Arial" w:cs="Arial"/>
        </w:rPr>
      </w:pPr>
    </w:p>
    <w:p w:rsidR="00EE16E3" w:rsidRDefault="00EE16E3" w:rsidP="00EE16E3">
      <w:pPr>
        <w:spacing w:before="120" w:after="120"/>
      </w:pPr>
      <w:r>
        <w:t>La petite fille joue beaucoup à la marelle.</w:t>
      </w: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  <w:r>
        <w:t xml:space="preserve">La grêle tombe sur les jolies fleurs de mon jardin. </w:t>
      </w: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  <w:r>
        <w:t>La princesse a une robe blanche et rouge.</w:t>
      </w: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  <w:r>
        <w:t>L’enfant ouvre la porte de la voiture blanche.</w:t>
      </w: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  <w:r>
        <w:t>Ma fille écoute une chanson tranquillement dans sa chambre.</w:t>
      </w: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</w:p>
    <w:p w:rsidR="00EE16E3" w:rsidRDefault="00EE16E3" w:rsidP="00EE16E3">
      <w:pPr>
        <w:spacing w:before="120" w:after="120"/>
      </w:pPr>
      <w:r>
        <w:t>Mo ami porte un pantalon bleu et une chemise verte.</w:t>
      </w:r>
    </w:p>
    <w:p w:rsidR="00EE16E3" w:rsidRDefault="00EE16E3" w:rsidP="00EE16E3">
      <w:pPr>
        <w:spacing w:before="120" w:after="120"/>
      </w:pPr>
    </w:p>
    <w:p w:rsidR="004A4332" w:rsidRPr="00F4537B" w:rsidRDefault="004A4332" w:rsidP="00F4537B">
      <w:pPr>
        <w:rPr>
          <w:rFonts w:ascii="Arial" w:hAnsi="Arial" w:cs="Arial"/>
        </w:rPr>
      </w:pPr>
    </w:p>
    <w:p w:rsidR="004610A8" w:rsidRDefault="004610A8" w:rsidP="004610A8">
      <w:pPr>
        <w:rPr>
          <w:rFonts w:ascii="Arial" w:hAnsi="Arial" w:cs="Arial"/>
        </w:rPr>
      </w:pPr>
    </w:p>
    <w:p w:rsidR="00EE16E3" w:rsidRDefault="00EE16E3" w:rsidP="00EE16E3">
      <w:pPr>
        <w:spacing w:before="120" w:after="120"/>
      </w:pPr>
    </w:p>
    <w:p w:rsidR="004610A8" w:rsidRPr="004610A8" w:rsidRDefault="004610A8" w:rsidP="004610A8">
      <w:pPr>
        <w:rPr>
          <w:rFonts w:ascii="Arial" w:hAnsi="Arial" w:cs="Arial"/>
        </w:rPr>
      </w:pPr>
    </w:p>
    <w:p w:rsidR="004610A8" w:rsidRDefault="004610A8" w:rsidP="004610A8">
      <w:pPr>
        <w:rPr>
          <w:rFonts w:ascii="Arial" w:hAnsi="Arial" w:cs="Arial"/>
        </w:rPr>
      </w:pPr>
    </w:p>
    <w:p w:rsidR="002639BD" w:rsidRDefault="002639BD" w:rsidP="001F04C0"/>
    <w:sectPr w:rsidR="002639BD" w:rsidSect="00B13F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Garamon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4pt;height:11.4pt" o:bullet="t">
        <v:imagedata r:id="rId1" o:title="msoB7EC"/>
      </v:shape>
    </w:pict>
  </w:numPicBullet>
  <w:abstractNum w:abstractNumId="0" w15:restartNumberingAfterBreak="0">
    <w:nsid w:val="00821FE3"/>
    <w:multiLevelType w:val="hybridMultilevel"/>
    <w:tmpl w:val="E3D4CFD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024A3"/>
    <w:multiLevelType w:val="hybridMultilevel"/>
    <w:tmpl w:val="3DBCA13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552C43"/>
    <w:multiLevelType w:val="hybridMultilevel"/>
    <w:tmpl w:val="0D92E70E"/>
    <w:lvl w:ilvl="0" w:tplc="1D12C494">
      <w:numFmt w:val="bullet"/>
      <w:lvlText w:val="-"/>
      <w:lvlJc w:val="left"/>
      <w:pPr>
        <w:ind w:left="720" w:hanging="360"/>
      </w:pPr>
      <w:rPr>
        <w:rFonts w:ascii="BGaramond" w:eastAsia="SimSun" w:hAnsi="BGaramond" w:cs="BGaramon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D0326"/>
    <w:multiLevelType w:val="hybridMultilevel"/>
    <w:tmpl w:val="7B4A363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F4C67"/>
    <w:multiLevelType w:val="hybridMultilevel"/>
    <w:tmpl w:val="F32C968E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E67A21"/>
    <w:multiLevelType w:val="hybridMultilevel"/>
    <w:tmpl w:val="13087664"/>
    <w:lvl w:ilvl="0" w:tplc="040C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169931D9"/>
    <w:multiLevelType w:val="hybridMultilevel"/>
    <w:tmpl w:val="90B03176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A7B7D"/>
    <w:multiLevelType w:val="hybridMultilevel"/>
    <w:tmpl w:val="3A9610AC"/>
    <w:lvl w:ilvl="0" w:tplc="631A79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D1A78"/>
    <w:multiLevelType w:val="hybridMultilevel"/>
    <w:tmpl w:val="6720CB6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9F7624"/>
    <w:multiLevelType w:val="hybridMultilevel"/>
    <w:tmpl w:val="B87AAFDE"/>
    <w:lvl w:ilvl="0" w:tplc="F8067F64">
      <w:start w:val="4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871710"/>
    <w:multiLevelType w:val="hybridMultilevel"/>
    <w:tmpl w:val="613CABAA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806C86"/>
    <w:multiLevelType w:val="hybridMultilevel"/>
    <w:tmpl w:val="88C2FB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8319C2"/>
    <w:multiLevelType w:val="hybridMultilevel"/>
    <w:tmpl w:val="A818261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55755B"/>
    <w:multiLevelType w:val="hybridMultilevel"/>
    <w:tmpl w:val="9424B82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3A4104"/>
    <w:multiLevelType w:val="hybridMultilevel"/>
    <w:tmpl w:val="CDC4619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A35D60"/>
    <w:multiLevelType w:val="hybridMultilevel"/>
    <w:tmpl w:val="F1726CD2"/>
    <w:lvl w:ilvl="0" w:tplc="04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CC43EDD"/>
    <w:multiLevelType w:val="hybridMultilevel"/>
    <w:tmpl w:val="7E8E769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8E57C6"/>
    <w:multiLevelType w:val="hybridMultilevel"/>
    <w:tmpl w:val="877C09B8"/>
    <w:lvl w:ilvl="0" w:tplc="0DBC38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1C2157"/>
    <w:multiLevelType w:val="hybridMultilevel"/>
    <w:tmpl w:val="047A32E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C87925"/>
    <w:multiLevelType w:val="hybridMultilevel"/>
    <w:tmpl w:val="613CABAA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4F614B"/>
    <w:multiLevelType w:val="hybridMultilevel"/>
    <w:tmpl w:val="0AFE0A96"/>
    <w:lvl w:ilvl="0" w:tplc="2D0C69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007A7A"/>
    <w:multiLevelType w:val="hybridMultilevel"/>
    <w:tmpl w:val="E58E2DC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DE4BC3"/>
    <w:multiLevelType w:val="hybridMultilevel"/>
    <w:tmpl w:val="E17253E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D55FE0"/>
    <w:multiLevelType w:val="hybridMultilevel"/>
    <w:tmpl w:val="6720CB6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382A3D"/>
    <w:multiLevelType w:val="hybridMultilevel"/>
    <w:tmpl w:val="02EC7382"/>
    <w:lvl w:ilvl="0" w:tplc="61E4EEF0"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9"/>
  </w:num>
  <w:num w:numId="4">
    <w:abstractNumId w:val="0"/>
  </w:num>
  <w:num w:numId="5">
    <w:abstractNumId w:val="23"/>
  </w:num>
  <w:num w:numId="6">
    <w:abstractNumId w:val="4"/>
  </w:num>
  <w:num w:numId="7">
    <w:abstractNumId w:val="20"/>
  </w:num>
  <w:num w:numId="8">
    <w:abstractNumId w:val="6"/>
  </w:num>
  <w:num w:numId="9">
    <w:abstractNumId w:val="11"/>
  </w:num>
  <w:num w:numId="10">
    <w:abstractNumId w:val="8"/>
  </w:num>
  <w:num w:numId="11">
    <w:abstractNumId w:val="14"/>
  </w:num>
  <w:num w:numId="12">
    <w:abstractNumId w:val="16"/>
  </w:num>
  <w:num w:numId="13">
    <w:abstractNumId w:val="24"/>
  </w:num>
  <w:num w:numId="14">
    <w:abstractNumId w:val="17"/>
  </w:num>
  <w:num w:numId="15">
    <w:abstractNumId w:val="22"/>
  </w:num>
  <w:num w:numId="16">
    <w:abstractNumId w:val="1"/>
  </w:num>
  <w:num w:numId="17">
    <w:abstractNumId w:val="25"/>
  </w:num>
  <w:num w:numId="18">
    <w:abstractNumId w:val="12"/>
  </w:num>
  <w:num w:numId="19">
    <w:abstractNumId w:val="3"/>
  </w:num>
  <w:num w:numId="20">
    <w:abstractNumId w:val="13"/>
  </w:num>
  <w:num w:numId="21">
    <w:abstractNumId w:val="9"/>
  </w:num>
  <w:num w:numId="22">
    <w:abstractNumId w:val="2"/>
  </w:num>
  <w:num w:numId="23">
    <w:abstractNumId w:val="21"/>
  </w:num>
  <w:num w:numId="24">
    <w:abstractNumId w:val="18"/>
  </w:num>
  <w:num w:numId="25">
    <w:abstractNumId w:val="15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03F"/>
    <w:rsid w:val="0000429B"/>
    <w:rsid w:val="00006BC8"/>
    <w:rsid w:val="00062663"/>
    <w:rsid w:val="00194480"/>
    <w:rsid w:val="001F04C0"/>
    <w:rsid w:val="001F6BBC"/>
    <w:rsid w:val="00212A10"/>
    <w:rsid w:val="002639BD"/>
    <w:rsid w:val="002925B0"/>
    <w:rsid w:val="002A5BAD"/>
    <w:rsid w:val="002C39FD"/>
    <w:rsid w:val="003A7FE4"/>
    <w:rsid w:val="003B1D44"/>
    <w:rsid w:val="003F603F"/>
    <w:rsid w:val="00445E77"/>
    <w:rsid w:val="004610A8"/>
    <w:rsid w:val="004A4332"/>
    <w:rsid w:val="004D752F"/>
    <w:rsid w:val="004E6F3D"/>
    <w:rsid w:val="00521E21"/>
    <w:rsid w:val="005600C8"/>
    <w:rsid w:val="005720F5"/>
    <w:rsid w:val="005E7CEE"/>
    <w:rsid w:val="00627CAC"/>
    <w:rsid w:val="00637286"/>
    <w:rsid w:val="006C29F4"/>
    <w:rsid w:val="006C4E1A"/>
    <w:rsid w:val="00773072"/>
    <w:rsid w:val="007748DA"/>
    <w:rsid w:val="0082400B"/>
    <w:rsid w:val="008D61E3"/>
    <w:rsid w:val="009047CB"/>
    <w:rsid w:val="00915651"/>
    <w:rsid w:val="00A27D53"/>
    <w:rsid w:val="00A43B0C"/>
    <w:rsid w:val="00B13FA3"/>
    <w:rsid w:val="00B20499"/>
    <w:rsid w:val="00B7197A"/>
    <w:rsid w:val="00BA17DE"/>
    <w:rsid w:val="00BF1F94"/>
    <w:rsid w:val="00D41708"/>
    <w:rsid w:val="00D46135"/>
    <w:rsid w:val="00D5524A"/>
    <w:rsid w:val="00EE16E3"/>
    <w:rsid w:val="00EF6DEF"/>
    <w:rsid w:val="00F4537B"/>
    <w:rsid w:val="00F538A8"/>
    <w:rsid w:val="00FC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81160"/>
  <w15:docId w15:val="{6508E460-505D-49D1-ABD3-7BA7B3A67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03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27CA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5600C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600C8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8D61E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F04C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F04C0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496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sebastien bonelli</cp:lastModifiedBy>
  <cp:revision>3</cp:revision>
  <cp:lastPrinted>2020-11-15T11:27:00Z</cp:lastPrinted>
  <dcterms:created xsi:type="dcterms:W3CDTF">2020-11-15T11:27:00Z</dcterms:created>
  <dcterms:modified xsi:type="dcterms:W3CDTF">2020-11-15T11:37:00Z</dcterms:modified>
</cp:coreProperties>
</file>